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793EE" w14:textId="77777777" w:rsidR="00A51CDC" w:rsidRPr="007564D5" w:rsidRDefault="007564D5" w:rsidP="007564D5">
      <w:pPr>
        <w:pStyle w:val="a5"/>
        <w:jc w:val="center"/>
        <w:rPr>
          <w:b/>
          <w:sz w:val="28"/>
          <w:szCs w:val="28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6704" behindDoc="0" locked="0" layoutInCell="1" allowOverlap="1" wp14:anchorId="2EFF7708" wp14:editId="19864619">
            <wp:simplePos x="0" y="0"/>
            <wp:positionH relativeFrom="margin">
              <wp:posOffset>209550</wp:posOffset>
            </wp:positionH>
            <wp:positionV relativeFrom="margin">
              <wp:posOffset>-114300</wp:posOffset>
            </wp:positionV>
            <wp:extent cx="6362700" cy="998220"/>
            <wp:effectExtent l="0" t="0" r="12700" b="0"/>
            <wp:wrapSquare wrapText="bothSides"/>
            <wp:docPr id="2" name="Рисунок 1" descr="Безымянный лог глав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 лог главный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F7333" w:rsidRPr="003F7333">
        <w:rPr>
          <w:rFonts w:ascii="Times New Roman" w:hAnsi="Times New Roman"/>
          <w:b/>
          <w:sz w:val="40"/>
          <w:szCs w:val="40"/>
        </w:rPr>
        <w:t>ЦЕНТР СЕРТИФИКАЦИИ «ТЕСТПРОМ»</w:t>
      </w:r>
    </w:p>
    <w:p w14:paraId="05E2DDE4" w14:textId="7BA603AC" w:rsidR="00A51CDC" w:rsidRPr="007564D5" w:rsidRDefault="007564D5" w:rsidP="007564D5">
      <w:pPr>
        <w:pStyle w:val="a5"/>
        <w:tabs>
          <w:tab w:val="clear" w:pos="4677"/>
          <w:tab w:val="clear" w:pos="9355"/>
          <w:tab w:val="left" w:pos="4017"/>
        </w:tabs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7564D5">
        <w:rPr>
          <w:rFonts w:ascii="Zapf Dingbats" w:hAnsi="Zapf Dingbats"/>
          <w:b/>
          <w:color w:val="0000FF"/>
          <w:sz w:val="28"/>
          <w:szCs w:val="28"/>
        </w:rPr>
        <w:t>✔</w:t>
      </w:r>
      <w:r w:rsidR="00A51CDC" w:rsidRPr="007564D5">
        <w:rPr>
          <w:rFonts w:ascii="Times New Roman" w:hAnsi="Times New Roman"/>
          <w:b/>
          <w:sz w:val="28"/>
          <w:szCs w:val="28"/>
        </w:rPr>
        <w:t xml:space="preserve">Тел.: +7 (495) </w:t>
      </w:r>
      <w:r w:rsidR="003F7333" w:rsidRPr="007564D5">
        <w:rPr>
          <w:rFonts w:ascii="Times New Roman" w:hAnsi="Times New Roman"/>
          <w:b/>
          <w:sz w:val="28"/>
          <w:szCs w:val="28"/>
        </w:rPr>
        <w:t>795-72-28</w:t>
      </w:r>
      <w:r w:rsidR="00A51CDC" w:rsidRPr="007564D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564D5">
        <w:rPr>
          <w:rFonts w:ascii="Zapf Dingbats" w:hAnsi="Zapf Dingbats"/>
          <w:b/>
          <w:color w:val="FF0000"/>
          <w:sz w:val="28"/>
          <w:szCs w:val="28"/>
        </w:rPr>
        <w:t>✔</w:t>
      </w:r>
      <w:r w:rsidR="00A51CDC" w:rsidRPr="007564D5">
        <w:rPr>
          <w:rFonts w:ascii="Times New Roman" w:hAnsi="Times New Roman"/>
          <w:b/>
          <w:sz w:val="28"/>
          <w:szCs w:val="28"/>
          <w:lang w:val="en-US"/>
        </w:rPr>
        <w:t>E-mail</w:t>
      </w:r>
      <w:r w:rsidR="00A51CDC" w:rsidRPr="007564D5">
        <w:rPr>
          <w:rFonts w:ascii="Times New Roman" w:hAnsi="Times New Roman"/>
          <w:b/>
          <w:sz w:val="28"/>
          <w:szCs w:val="28"/>
        </w:rPr>
        <w:t>:</w:t>
      </w:r>
      <w:r w:rsidR="00A51CDC" w:rsidRPr="007564D5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216FEE">
        <w:rPr>
          <w:rFonts w:ascii="Times New Roman" w:hAnsi="Times New Roman"/>
          <w:b/>
          <w:sz w:val="28"/>
          <w:szCs w:val="28"/>
          <w:lang w:val="en-US"/>
        </w:rPr>
        <w:t>testprom</w:t>
      </w:r>
      <w:r w:rsidR="00A51CDC" w:rsidRPr="007564D5">
        <w:rPr>
          <w:rFonts w:ascii="Times New Roman" w:hAnsi="Times New Roman"/>
          <w:b/>
          <w:sz w:val="28"/>
          <w:szCs w:val="28"/>
          <w:lang w:val="en-US"/>
        </w:rPr>
        <w:t>@</w:t>
      </w:r>
      <w:r w:rsidR="00216FEE">
        <w:rPr>
          <w:rFonts w:ascii="Times New Roman" w:hAnsi="Times New Roman"/>
          <w:b/>
          <w:sz w:val="28"/>
          <w:szCs w:val="28"/>
          <w:lang w:val="en-US"/>
        </w:rPr>
        <w:t>yandex</w:t>
      </w:r>
      <w:r w:rsidR="00A51CDC" w:rsidRPr="007564D5">
        <w:rPr>
          <w:rFonts w:ascii="Times New Roman" w:hAnsi="Times New Roman"/>
          <w:b/>
          <w:sz w:val="28"/>
          <w:szCs w:val="28"/>
          <w:lang w:val="en-US"/>
        </w:rPr>
        <w:t>.ru</w:t>
      </w:r>
    </w:p>
    <w:p w14:paraId="6B6731CB" w14:textId="77777777" w:rsidR="007564D5" w:rsidRDefault="007564D5" w:rsidP="007564D5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val="en-US" w:eastAsia="ru-RU"/>
        </w:rPr>
        <w:drawing>
          <wp:anchor distT="0" distB="0" distL="114300" distR="114300" simplePos="0" relativeHeight="251666944" behindDoc="0" locked="0" layoutInCell="1" allowOverlap="1" wp14:anchorId="4F3BFEE7" wp14:editId="2D1F36EF">
            <wp:simplePos x="0" y="0"/>
            <wp:positionH relativeFrom="margin">
              <wp:posOffset>69850</wp:posOffset>
            </wp:positionH>
            <wp:positionV relativeFrom="margin">
              <wp:posOffset>1485900</wp:posOffset>
            </wp:positionV>
            <wp:extent cx="6705600" cy="48260"/>
            <wp:effectExtent l="0" t="0" r="0" b="2540"/>
            <wp:wrapSquare wrapText="bothSides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лаг.bmp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2" t="14598" r="17140" b="58151"/>
                    <a:stretch/>
                  </pic:blipFill>
                  <pic:spPr bwMode="auto">
                    <a:xfrm flipV="1">
                      <a:off x="0" y="0"/>
                      <a:ext cx="6705600" cy="48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E7F1A1" w14:textId="77777777" w:rsidR="00590192" w:rsidRDefault="00993D27" w:rsidP="00125AF6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93D27">
        <w:rPr>
          <w:rFonts w:ascii="Times New Roman" w:hAnsi="Times New Roman"/>
          <w:b/>
          <w:color w:val="000000"/>
          <w:sz w:val="24"/>
          <w:szCs w:val="24"/>
        </w:rPr>
        <w:t>СПИСОК ДОКУМЕНТОВ ДЛЯ ОФОРМЛЕНИЯ СЕРТИФИКАТА СООТВЕТСТВИЯ</w:t>
      </w:r>
      <w:r w:rsidR="0059019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6DCE08A4" w14:textId="6767D7AF" w:rsidR="00125AF6" w:rsidRPr="00590192" w:rsidRDefault="00590192" w:rsidP="00125AF6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590192">
        <w:rPr>
          <w:rFonts w:ascii="Times New Roman" w:hAnsi="Times New Roman"/>
          <w:b/>
          <w:color w:val="FF0000"/>
          <w:sz w:val="24"/>
          <w:szCs w:val="24"/>
        </w:rPr>
        <w:t>ГОСТ Р ИСО (</w:t>
      </w:r>
      <w:r w:rsidRPr="00590192">
        <w:rPr>
          <w:rFonts w:ascii="Times New Roman" w:hAnsi="Times New Roman"/>
          <w:b/>
          <w:color w:val="FF0000"/>
          <w:sz w:val="24"/>
          <w:szCs w:val="24"/>
          <w:lang w:val="en-US"/>
        </w:rPr>
        <w:t>ISO</w:t>
      </w:r>
      <w:r w:rsidRPr="00590192">
        <w:rPr>
          <w:rFonts w:ascii="Times New Roman" w:hAnsi="Times New Roman"/>
          <w:b/>
          <w:color w:val="FF0000"/>
          <w:sz w:val="24"/>
          <w:szCs w:val="24"/>
        </w:rPr>
        <w:t>)</w:t>
      </w:r>
    </w:p>
    <w:p w14:paraId="43F5D877" w14:textId="77777777" w:rsidR="00590192" w:rsidRPr="00590192" w:rsidRDefault="00590192" w:rsidP="00590192">
      <w:pPr>
        <w:spacing w:after="0" w:line="240" w:lineRule="auto"/>
        <w:ind w:left="900"/>
        <w:rPr>
          <w:rFonts w:ascii="Times" w:hAnsi="Times"/>
          <w:b/>
          <w:sz w:val="28"/>
          <w:szCs w:val="28"/>
        </w:rPr>
      </w:pPr>
    </w:p>
    <w:p w14:paraId="394C1BF4" w14:textId="77777777" w:rsidR="00590192" w:rsidRPr="00590192" w:rsidRDefault="00590192" w:rsidP="00590192">
      <w:pPr>
        <w:numPr>
          <w:ilvl w:val="0"/>
          <w:numId w:val="5"/>
        </w:numPr>
        <w:tabs>
          <w:tab w:val="clear" w:pos="720"/>
          <w:tab w:val="num" w:pos="900"/>
        </w:tabs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590192">
        <w:rPr>
          <w:rFonts w:ascii="Times New Roman" w:hAnsi="Times New Roman" w:cs="Times New Roman"/>
          <w:sz w:val="24"/>
          <w:szCs w:val="24"/>
        </w:rPr>
        <w:t>Заявка на проведение сертификации.</w:t>
      </w:r>
    </w:p>
    <w:p w14:paraId="37D9264D" w14:textId="77777777" w:rsidR="00590192" w:rsidRPr="00590192" w:rsidRDefault="00590192" w:rsidP="00590192">
      <w:pPr>
        <w:numPr>
          <w:ilvl w:val="0"/>
          <w:numId w:val="5"/>
        </w:numPr>
        <w:tabs>
          <w:tab w:val="clear" w:pos="720"/>
          <w:tab w:val="num" w:pos="900"/>
        </w:tabs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590192">
        <w:rPr>
          <w:rFonts w:ascii="Times New Roman" w:hAnsi="Times New Roman" w:cs="Times New Roman"/>
          <w:sz w:val="24"/>
          <w:szCs w:val="24"/>
        </w:rPr>
        <w:t>Карточка предприятия.</w:t>
      </w:r>
      <w:r w:rsidRPr="005901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09F1677" w14:textId="77777777" w:rsidR="00590192" w:rsidRPr="00590192" w:rsidRDefault="00590192" w:rsidP="00590192">
      <w:pPr>
        <w:numPr>
          <w:ilvl w:val="0"/>
          <w:numId w:val="5"/>
        </w:numPr>
        <w:tabs>
          <w:tab w:val="clear" w:pos="720"/>
          <w:tab w:val="num" w:pos="900"/>
        </w:tabs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590192">
        <w:rPr>
          <w:rFonts w:ascii="Times New Roman" w:hAnsi="Times New Roman" w:cs="Times New Roman"/>
          <w:sz w:val="24"/>
          <w:szCs w:val="24"/>
        </w:rPr>
        <w:t>Копия уставных документов (устава, свидетельства о государственной регистрации в ИМНС юридического лица или индивидуального предпринимателя, справки о постановке на налоговый учет с указанием идентификационного номера налогоплательщика ИНН, справки из органов Госкомстата о присвоении кодов ОКВЭД).</w:t>
      </w:r>
      <w:r w:rsidRPr="005901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22D9971" w14:textId="77777777" w:rsidR="00590192" w:rsidRPr="00590192" w:rsidRDefault="00590192" w:rsidP="00590192">
      <w:pPr>
        <w:numPr>
          <w:ilvl w:val="0"/>
          <w:numId w:val="5"/>
        </w:numPr>
        <w:tabs>
          <w:tab w:val="clear" w:pos="720"/>
          <w:tab w:val="num" w:pos="900"/>
        </w:tabs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590192">
        <w:rPr>
          <w:rFonts w:ascii="Times New Roman" w:hAnsi="Times New Roman" w:cs="Times New Roman"/>
          <w:sz w:val="24"/>
          <w:szCs w:val="24"/>
        </w:rPr>
        <w:t>Структурная схема организации (включая производственные подразделения).</w:t>
      </w:r>
    </w:p>
    <w:p w14:paraId="7A643F17" w14:textId="77777777" w:rsidR="00590192" w:rsidRPr="00590192" w:rsidRDefault="00590192" w:rsidP="00590192">
      <w:pPr>
        <w:numPr>
          <w:ilvl w:val="0"/>
          <w:numId w:val="5"/>
        </w:numPr>
        <w:tabs>
          <w:tab w:val="clear" w:pos="720"/>
          <w:tab w:val="num" w:pos="900"/>
        </w:tabs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590192">
        <w:rPr>
          <w:rFonts w:ascii="Times New Roman" w:hAnsi="Times New Roman" w:cs="Times New Roman"/>
          <w:sz w:val="24"/>
          <w:szCs w:val="24"/>
        </w:rPr>
        <w:t>Перечень структурных подразделений с указанием основных функциональных обязанностей.</w:t>
      </w:r>
    </w:p>
    <w:p w14:paraId="72D55AA6" w14:textId="77777777" w:rsidR="00590192" w:rsidRPr="00590192" w:rsidRDefault="00590192" w:rsidP="00590192">
      <w:pPr>
        <w:numPr>
          <w:ilvl w:val="0"/>
          <w:numId w:val="5"/>
        </w:numPr>
        <w:tabs>
          <w:tab w:val="clear" w:pos="720"/>
          <w:tab w:val="num" w:pos="900"/>
        </w:tabs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590192">
        <w:rPr>
          <w:rFonts w:ascii="Times New Roman" w:hAnsi="Times New Roman" w:cs="Times New Roman"/>
          <w:sz w:val="24"/>
          <w:szCs w:val="24"/>
        </w:rPr>
        <w:t>Квалификационный состав организации (состав руководящих инженерно-</w:t>
      </w:r>
    </w:p>
    <w:p w14:paraId="7E0397E6" w14:textId="77777777" w:rsidR="00590192" w:rsidRPr="00590192" w:rsidRDefault="00590192" w:rsidP="00590192">
      <w:pPr>
        <w:ind w:left="900"/>
        <w:rPr>
          <w:rFonts w:ascii="Times New Roman" w:hAnsi="Times New Roman" w:cs="Times New Roman"/>
          <w:sz w:val="24"/>
          <w:szCs w:val="24"/>
        </w:rPr>
      </w:pPr>
      <w:r w:rsidRPr="00590192">
        <w:rPr>
          <w:rFonts w:ascii="Times New Roman" w:hAnsi="Times New Roman" w:cs="Times New Roman"/>
          <w:sz w:val="24"/>
          <w:szCs w:val="24"/>
        </w:rPr>
        <w:t>технических работников, Ф.И.О., образование, стаж работы) с указанием ответственного по качеству от администрации (зам. Директора, гл. инженер, тех. директор) и начальника службы качества.</w:t>
      </w:r>
    </w:p>
    <w:p w14:paraId="6AE74DA9" w14:textId="77777777" w:rsidR="00590192" w:rsidRPr="00590192" w:rsidRDefault="00590192" w:rsidP="00590192">
      <w:pPr>
        <w:numPr>
          <w:ilvl w:val="0"/>
          <w:numId w:val="5"/>
        </w:numPr>
        <w:tabs>
          <w:tab w:val="clear" w:pos="720"/>
          <w:tab w:val="num" w:pos="900"/>
        </w:tabs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590192">
        <w:rPr>
          <w:rFonts w:ascii="Times New Roman" w:hAnsi="Times New Roman" w:cs="Times New Roman"/>
          <w:sz w:val="24"/>
          <w:szCs w:val="24"/>
        </w:rPr>
        <w:t>Копии лицензий (допусков) с перечислением разрешенных видов деятельности (при наличии).</w:t>
      </w:r>
    </w:p>
    <w:p w14:paraId="469B3704" w14:textId="77777777" w:rsidR="00590192" w:rsidRPr="00590192" w:rsidRDefault="00590192" w:rsidP="00590192">
      <w:pPr>
        <w:numPr>
          <w:ilvl w:val="0"/>
          <w:numId w:val="5"/>
        </w:numPr>
        <w:tabs>
          <w:tab w:val="clear" w:pos="720"/>
          <w:tab w:val="num" w:pos="900"/>
        </w:tabs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590192">
        <w:rPr>
          <w:rFonts w:ascii="Times New Roman" w:hAnsi="Times New Roman" w:cs="Times New Roman"/>
          <w:sz w:val="24"/>
          <w:szCs w:val="24"/>
        </w:rPr>
        <w:t>Документы по качеству (руководство по качеству, политика в области качества и др.) (при наличии)</w:t>
      </w:r>
    </w:p>
    <w:p w14:paraId="4B9A8093" w14:textId="77777777" w:rsidR="00590192" w:rsidRPr="00590192" w:rsidRDefault="00590192" w:rsidP="00590192">
      <w:pPr>
        <w:numPr>
          <w:ilvl w:val="0"/>
          <w:numId w:val="5"/>
        </w:numPr>
        <w:tabs>
          <w:tab w:val="clear" w:pos="720"/>
          <w:tab w:val="num" w:pos="900"/>
        </w:tabs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590192">
        <w:rPr>
          <w:rFonts w:ascii="Times New Roman" w:hAnsi="Times New Roman" w:cs="Times New Roman"/>
          <w:sz w:val="24"/>
          <w:szCs w:val="24"/>
        </w:rPr>
        <w:t>Договор на сертификацию.</w:t>
      </w:r>
    </w:p>
    <w:p w14:paraId="0143655E" w14:textId="77777777" w:rsidR="00590192" w:rsidRDefault="00590192" w:rsidP="0059019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7A864CB" w14:textId="77777777" w:rsidR="00590192" w:rsidRDefault="00590192" w:rsidP="0059019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22F9B29" w14:textId="77777777" w:rsidR="00590192" w:rsidRPr="00590192" w:rsidRDefault="00590192" w:rsidP="0059019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1947216" w14:textId="497E25C2" w:rsidR="00590192" w:rsidRDefault="00590192" w:rsidP="00590192">
      <w:pPr>
        <w:rPr>
          <w:rFonts w:ascii="Times New Roman" w:hAnsi="Times New Roman" w:cs="Times New Roman"/>
          <w:sz w:val="24"/>
          <w:szCs w:val="24"/>
        </w:rPr>
      </w:pPr>
      <w:r w:rsidRPr="00590192">
        <w:rPr>
          <w:rFonts w:ascii="Zapf Dingbats" w:hAnsi="Zapf Dingbats" w:cs="Times New Roman"/>
          <w:color w:val="0000FF"/>
          <w:sz w:val="24"/>
          <w:szCs w:val="24"/>
        </w:rPr>
        <w:t>✔</w:t>
      </w:r>
      <w:r w:rsidRPr="00590192">
        <w:rPr>
          <w:rFonts w:ascii="Times New Roman" w:hAnsi="Times New Roman" w:cs="Times New Roman"/>
          <w:sz w:val="24"/>
          <w:szCs w:val="24"/>
        </w:rPr>
        <w:t>Заявка и договор необходимы в оригинале, остальные документы возможно предоставить в электронном виде.</w:t>
      </w:r>
    </w:p>
    <w:p w14:paraId="077B6171" w14:textId="509C739B" w:rsidR="00590192" w:rsidRPr="00590192" w:rsidRDefault="00590192" w:rsidP="00590192">
      <w:pPr>
        <w:rPr>
          <w:rFonts w:ascii="Times New Roman" w:hAnsi="Times New Roman" w:cs="Times New Roman"/>
          <w:sz w:val="24"/>
          <w:szCs w:val="24"/>
        </w:rPr>
      </w:pPr>
      <w:r w:rsidRPr="00590192">
        <w:rPr>
          <w:rFonts w:ascii="Zapf Dingbats" w:hAnsi="Zapf Dingbats" w:cs="Times New Roman"/>
          <w:color w:val="0000FF"/>
          <w:sz w:val="24"/>
          <w:szCs w:val="24"/>
        </w:rPr>
        <w:t>✔</w:t>
      </w:r>
      <w:r>
        <w:rPr>
          <w:rFonts w:ascii="Times New Roman" w:hAnsi="Times New Roman" w:cs="Times New Roman"/>
          <w:sz w:val="24"/>
          <w:szCs w:val="24"/>
        </w:rPr>
        <w:t xml:space="preserve">Образцы документов можно запросить по электронной почте </w:t>
      </w:r>
      <w:hyperlink r:id="rId9" w:history="1">
        <w:r w:rsidRPr="00850C2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testprom@yandex.ru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 необходимости.</w:t>
      </w:r>
    </w:p>
    <w:p w14:paraId="02594488" w14:textId="77777777" w:rsidR="00590192" w:rsidRPr="00590192" w:rsidRDefault="00590192" w:rsidP="00590192">
      <w:pPr>
        <w:pStyle w:val="a9"/>
        <w:tabs>
          <w:tab w:val="left" w:pos="1134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D0BE112" w14:textId="77777777" w:rsidR="00590192" w:rsidRDefault="00590192" w:rsidP="0069171B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BC62842" w14:textId="77777777" w:rsidR="00590192" w:rsidRDefault="00590192" w:rsidP="0069171B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C035913" w14:textId="77777777" w:rsidR="00590192" w:rsidRPr="00590192" w:rsidRDefault="00590192" w:rsidP="00590192">
      <w:pPr>
        <w:tabs>
          <w:tab w:val="left" w:pos="142"/>
          <w:tab w:val="left" w:pos="1134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bookmarkStart w:id="0" w:name="_GoBack"/>
      <w:bookmarkEnd w:id="0"/>
    </w:p>
    <w:p w14:paraId="177CF35D" w14:textId="59DBE77B" w:rsidR="00590192" w:rsidRDefault="00590192" w:rsidP="0069171B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F90F8E0" w14:textId="644C3133" w:rsidR="00590192" w:rsidRDefault="00590192" w:rsidP="0069171B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noProof/>
          <w:lang w:val="en-US" w:eastAsia="ru-RU"/>
        </w:rPr>
        <w:drawing>
          <wp:anchor distT="0" distB="0" distL="114300" distR="114300" simplePos="0" relativeHeight="251668992" behindDoc="0" locked="0" layoutInCell="1" allowOverlap="1" wp14:anchorId="028EE0EA" wp14:editId="5A08515C">
            <wp:simplePos x="0" y="0"/>
            <wp:positionH relativeFrom="margin">
              <wp:posOffset>69850</wp:posOffset>
            </wp:positionH>
            <wp:positionV relativeFrom="margin">
              <wp:posOffset>8915400</wp:posOffset>
            </wp:positionV>
            <wp:extent cx="6705600" cy="48260"/>
            <wp:effectExtent l="0" t="0" r="0" b="2540"/>
            <wp:wrapSquare wrapText="bothSides"/>
            <wp:docPr id="3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лаг.bmp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2" t="14598" r="17140" b="58151"/>
                    <a:stretch/>
                  </pic:blipFill>
                  <pic:spPr bwMode="auto">
                    <a:xfrm flipV="1">
                      <a:off x="0" y="0"/>
                      <a:ext cx="6705600" cy="48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359E1D" w14:textId="00ED5894" w:rsidR="008C030D" w:rsidRPr="0069171B" w:rsidRDefault="005372A7" w:rsidP="0069171B">
      <w:pPr>
        <w:tabs>
          <w:tab w:val="left" w:pos="1134"/>
        </w:tabs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НАДЁ</w:t>
      </w:r>
      <w:r w:rsidR="00A83F36" w:rsidRPr="00A83F36">
        <w:rPr>
          <w:rFonts w:ascii="Times New Roman" w:hAnsi="Times New Roman"/>
          <w:b/>
          <w:color w:val="000000"/>
          <w:sz w:val="24"/>
          <w:szCs w:val="24"/>
        </w:rPr>
        <w:t xml:space="preserve">ЖНЫЙ </w:t>
      </w:r>
      <w:r>
        <w:rPr>
          <w:rFonts w:ascii="Times New Roman" w:hAnsi="Times New Roman"/>
          <w:b/>
          <w:color w:val="000000"/>
          <w:sz w:val="24"/>
          <w:szCs w:val="24"/>
        </w:rPr>
        <w:t>ПАРТНЁ</w:t>
      </w:r>
      <w:r w:rsidR="00A83F36" w:rsidRPr="00A83F36">
        <w:rPr>
          <w:rFonts w:ascii="Times New Roman" w:hAnsi="Times New Roman"/>
          <w:b/>
          <w:color w:val="000000"/>
          <w:sz w:val="24"/>
          <w:szCs w:val="24"/>
        </w:rPr>
        <w:t>Р В СФЕРЕ СЕРТИФИКАЦИИ И КАЧЕСТВА!</w:t>
      </w:r>
    </w:p>
    <w:sectPr w:rsidR="008C030D" w:rsidRPr="0069171B" w:rsidSect="009970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92AF6"/>
    <w:multiLevelType w:val="hybridMultilevel"/>
    <w:tmpl w:val="0A6AC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74561"/>
    <w:multiLevelType w:val="hybridMultilevel"/>
    <w:tmpl w:val="DCAE9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D16152"/>
    <w:multiLevelType w:val="hybridMultilevel"/>
    <w:tmpl w:val="CDA4B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6428FA"/>
    <w:multiLevelType w:val="hybridMultilevel"/>
    <w:tmpl w:val="94923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A248A6"/>
    <w:multiLevelType w:val="hybridMultilevel"/>
    <w:tmpl w:val="206E8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EC"/>
    <w:rsid w:val="000E06E8"/>
    <w:rsid w:val="00125AF6"/>
    <w:rsid w:val="00216FEE"/>
    <w:rsid w:val="00255C10"/>
    <w:rsid w:val="003F7333"/>
    <w:rsid w:val="005372A7"/>
    <w:rsid w:val="00590192"/>
    <w:rsid w:val="0069171B"/>
    <w:rsid w:val="007564D5"/>
    <w:rsid w:val="00826CEC"/>
    <w:rsid w:val="0086547E"/>
    <w:rsid w:val="008C030D"/>
    <w:rsid w:val="0095799C"/>
    <w:rsid w:val="00993D27"/>
    <w:rsid w:val="009970B7"/>
    <w:rsid w:val="00A51CDC"/>
    <w:rsid w:val="00A83F36"/>
    <w:rsid w:val="00D4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 [1612]" strokecolor="none [3213]"/>
    </o:shapedefaults>
    <o:shapelayout v:ext="edit">
      <o:idmap v:ext="edit" data="1"/>
    </o:shapelayout>
  </w:shapeDefaults>
  <w:decimalSymbol w:val=","/>
  <w:listSeparator w:val=";"/>
  <w14:docId w14:val="2AADB6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CE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51CDC"/>
    <w:pPr>
      <w:tabs>
        <w:tab w:val="center" w:pos="4677"/>
        <w:tab w:val="right" w:pos="9355"/>
      </w:tabs>
      <w:spacing w:after="0" w:line="240" w:lineRule="auto"/>
    </w:pPr>
    <w:rPr>
      <w:rFonts w:ascii="Cambria" w:eastAsia="ＭＳ 明朝" w:hAnsi="Cambria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51CDC"/>
    <w:rPr>
      <w:rFonts w:ascii="Cambria" w:eastAsia="ＭＳ 明朝" w:hAnsi="Cambria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7564D5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83F36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993D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CE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51CDC"/>
    <w:pPr>
      <w:tabs>
        <w:tab w:val="center" w:pos="4677"/>
        <w:tab w:val="right" w:pos="9355"/>
      </w:tabs>
      <w:spacing w:after="0" w:line="240" w:lineRule="auto"/>
    </w:pPr>
    <w:rPr>
      <w:rFonts w:ascii="Cambria" w:eastAsia="ＭＳ 明朝" w:hAnsi="Cambria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51CDC"/>
    <w:rPr>
      <w:rFonts w:ascii="Cambria" w:eastAsia="ＭＳ 明朝" w:hAnsi="Cambria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7564D5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83F36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993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mailto:testprom@yandex.ru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A43D4D-C900-2B48-A5FB-8ABD8E081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1232</Characters>
  <Application>Microsoft Macintosh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Центр сертификации</cp:lastModifiedBy>
  <cp:revision>2</cp:revision>
  <dcterms:created xsi:type="dcterms:W3CDTF">2013-01-14T18:30:00Z</dcterms:created>
  <dcterms:modified xsi:type="dcterms:W3CDTF">2013-01-14T18:30:00Z</dcterms:modified>
</cp:coreProperties>
</file>